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92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报价表</w:t>
      </w:r>
    </w:p>
    <w:tbl>
      <w:tblPr>
        <w:tblStyle w:val="4"/>
        <w:tblW w:w="138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238"/>
        <w:gridCol w:w="1012"/>
        <w:gridCol w:w="563"/>
        <w:gridCol w:w="1105"/>
        <w:gridCol w:w="1118"/>
        <w:gridCol w:w="545"/>
        <w:gridCol w:w="1023"/>
        <w:gridCol w:w="1132"/>
        <w:gridCol w:w="1039"/>
        <w:gridCol w:w="2082"/>
        <w:gridCol w:w="834"/>
        <w:gridCol w:w="1098"/>
        <w:gridCol w:w="448"/>
      </w:tblGrid>
      <w:tr w14:paraId="3F26F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8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6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广西自贸区医院普通外科医用耗材增补采购清单</w:t>
            </w: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报价表</w:t>
            </w:r>
            <w:bookmarkStart w:id="0" w:name="_GoBack"/>
            <w:bookmarkEnd w:id="0"/>
          </w:p>
        </w:tc>
      </w:tr>
      <w:tr w14:paraId="3E5AC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4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36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注册证</w:t>
            </w:r>
          </w:p>
          <w:p w14:paraId="0C92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5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6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8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国家集采/省集采/广西阳采/非标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1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27位国家贯标码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9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B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</w:t>
            </w:r>
          </w:p>
          <w:p w14:paraId="6F00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F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平台</w:t>
            </w:r>
          </w:p>
          <w:p w14:paraId="10EE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挂网</w:t>
            </w:r>
          </w:p>
          <w:p w14:paraId="7338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0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入院</w:t>
            </w:r>
          </w:p>
          <w:p w14:paraId="515A3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</w:t>
            </w:r>
          </w:p>
          <w:p w14:paraId="2975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  <w:r>
              <w:rPr>
                <w:rFonts w:hint="eastAsia" w:asciiTheme="minorEastAsia" w:hAnsi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（含税报价）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4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使用类型: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口一次性使用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口可重复使用(口手术器械口其它)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B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耗材类型：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耗材/试剂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C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3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6533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03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5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  <w:lang w:val="en-US" w:eastAsia="zh-CN"/>
              </w:rPr>
              <w:t>疝修补片（轻量3d）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4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FF0000"/>
                <w:sz w:val="21"/>
                <w:szCs w:val="21"/>
                <w:u w:val="none"/>
              </w:rPr>
              <w:t>12*16cm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9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D3B6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8D12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1596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555E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0256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A49B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12A6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6FB39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C706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163E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3DFD6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10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5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84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6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5C43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D432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BBA6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F361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8D46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4BE3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2AFD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2B5B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53CE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BDBC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FA2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F96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税率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%；</w:t>
            </w:r>
          </w:p>
        </w:tc>
      </w:tr>
      <w:tr w14:paraId="43A38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292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公司名称（盖章）：</w:t>
            </w:r>
          </w:p>
        </w:tc>
      </w:tr>
      <w:tr w14:paraId="04B2B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FAF7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联系人：                  电话：               邮箱：</w:t>
            </w:r>
          </w:p>
        </w:tc>
      </w:tr>
      <w:tr w14:paraId="4B716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0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579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  <w:t>报价说明：以上报价涵盖货物运送至医院指定地点的所有物流、装卸、搬运费用，及安装调试至设备正常使用的全部费用。</w:t>
            </w:r>
          </w:p>
        </w:tc>
      </w:tr>
    </w:tbl>
    <w:p w14:paraId="5DE8A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备注：上述报价表需对照附件1：采购需求清单中的明细按序号一一对应报价，如无此类产品则该产品对应行注明“无此类产品”。</w:t>
      </w:r>
    </w:p>
    <w:p w14:paraId="265B85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、产品参数、产品彩页（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如有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）；</w:t>
      </w:r>
    </w:p>
    <w:p w14:paraId="7DA5C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center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资质证明文件</w:t>
      </w:r>
    </w:p>
    <w:sectPr>
      <w:footerReference r:id="rId3" w:type="default"/>
      <w:pgSz w:w="16838" w:h="11906" w:orient="landscape"/>
      <w:pgMar w:top="1134" w:right="1474" w:bottom="850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572E87-BECF-4A3C-89D0-8D4CC0FDA5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316FBD6-20E2-4FE9-8F49-E6C01C8A31D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84B4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CBEEF9">
                          <w:pPr>
                            <w:pStyle w:val="2"/>
                            <w:rPr>
                              <w:rFonts w:hint="default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CBEEF9">
                    <w:pPr>
                      <w:pStyle w:val="2"/>
                      <w:rPr>
                        <w:rFonts w:hint="default" w:ascii="宋体" w:hAnsi="宋体" w:eastAsia="宋体" w:cs="宋体"/>
                        <w:sz w:val="28"/>
                        <w:szCs w:val="44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5A827C4"/>
    <w:rsid w:val="0721282E"/>
    <w:rsid w:val="07D36C48"/>
    <w:rsid w:val="0C5B7B34"/>
    <w:rsid w:val="0FB648C7"/>
    <w:rsid w:val="154C2C7E"/>
    <w:rsid w:val="1ABA0B77"/>
    <w:rsid w:val="1ADD613A"/>
    <w:rsid w:val="1E6957A2"/>
    <w:rsid w:val="1EFE3EED"/>
    <w:rsid w:val="1F4305F5"/>
    <w:rsid w:val="202A22FB"/>
    <w:rsid w:val="21B53C17"/>
    <w:rsid w:val="253B2AE5"/>
    <w:rsid w:val="2ADA5108"/>
    <w:rsid w:val="31374878"/>
    <w:rsid w:val="322C52C8"/>
    <w:rsid w:val="323F1C36"/>
    <w:rsid w:val="336F6D8D"/>
    <w:rsid w:val="34E71E88"/>
    <w:rsid w:val="39A9384C"/>
    <w:rsid w:val="3F9F1F66"/>
    <w:rsid w:val="423170C2"/>
    <w:rsid w:val="42ED5B59"/>
    <w:rsid w:val="453B44DF"/>
    <w:rsid w:val="4FD10381"/>
    <w:rsid w:val="51FF4AE6"/>
    <w:rsid w:val="53350ECE"/>
    <w:rsid w:val="53AC5320"/>
    <w:rsid w:val="54D67D81"/>
    <w:rsid w:val="598A738C"/>
    <w:rsid w:val="5D350223"/>
    <w:rsid w:val="61381304"/>
    <w:rsid w:val="63ED0C43"/>
    <w:rsid w:val="64C23E7D"/>
    <w:rsid w:val="65A902E4"/>
    <w:rsid w:val="6B7048D0"/>
    <w:rsid w:val="6DB27013"/>
    <w:rsid w:val="762229CE"/>
    <w:rsid w:val="765249D4"/>
    <w:rsid w:val="774B7FB2"/>
    <w:rsid w:val="77BA4E88"/>
    <w:rsid w:val="7A34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7">
    <w:name w:val="font7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8">
    <w:name w:val="font8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279</Characters>
  <Lines>0</Lines>
  <Paragraphs>0</Paragraphs>
  <TotalTime>14</TotalTime>
  <ScaleCrop>false</ScaleCrop>
  <LinksUpToDate>false</LinksUpToDate>
  <CharactersWithSpaces>365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羊</cp:lastModifiedBy>
  <dcterms:modified xsi:type="dcterms:W3CDTF">2026-04-28T09:21:27Z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BDA4BB9F7B15473CBCE05C853D5CE1E3_13</vt:lpwstr>
  </property>
  <property fmtid="{D5CDD505-2E9C-101B-9397-08002B2CF9AE}" pid="4" name="KSOTemplateDocerSaveRecord">
    <vt:lpwstr>eyJoZGlkIjoiMjVkMDgxMWJkMTVmOGNjNjRlMTI3OTRiZjU4MzUxOGIiLCJ1c2VySWQiOiI5MTE5MDM3MDAifQ==</vt:lpwstr>
  </property>
</Properties>
</file>